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3E" w:rsidRPr="006E2CBE" w:rsidRDefault="00BB4C3E" w:rsidP="006E2CBE">
      <w:pPr>
        <w:pStyle w:val="1"/>
      </w:pPr>
      <w:r w:rsidRPr="006E2CBE">
        <w:t>ФИНАНСОВО-ЭКОНОМИЧЕСКОЕ ОБОСНОВАНИЕ</w:t>
      </w:r>
    </w:p>
    <w:p w:rsidR="00C315FF" w:rsidRDefault="006E2CBE" w:rsidP="00C315FF">
      <w:pPr>
        <w:pStyle w:val="1"/>
      </w:pPr>
      <w:r w:rsidRPr="006E2CBE">
        <w:t xml:space="preserve">к проекту закона Удмуртской Республики </w:t>
      </w:r>
      <w:r w:rsidR="00C315FF">
        <w:t xml:space="preserve">«О внесении изменений </w:t>
      </w:r>
    </w:p>
    <w:p w:rsidR="006E2CBE" w:rsidRPr="006E2CBE" w:rsidRDefault="00C315FF" w:rsidP="00C315FF">
      <w:pPr>
        <w:pStyle w:val="1"/>
      </w:pPr>
      <w:r>
        <w:t>в Закон Удмуртской Республики «О реализации государственной политики в сфере культуры в Удмуртской Республике»</w:t>
      </w:r>
    </w:p>
    <w:p w:rsidR="006E2CBE" w:rsidRPr="006E2CBE" w:rsidRDefault="006E2CBE" w:rsidP="006E2CBE">
      <w:pPr>
        <w:ind w:firstLine="709"/>
        <w:jc w:val="both"/>
        <w:rPr>
          <w:b/>
        </w:rPr>
      </w:pPr>
    </w:p>
    <w:p w:rsidR="00BB4C3E" w:rsidRPr="006E2CBE" w:rsidRDefault="00BB4C3E" w:rsidP="006E2CBE">
      <w:pPr>
        <w:ind w:firstLine="709"/>
        <w:jc w:val="both"/>
      </w:pPr>
    </w:p>
    <w:p w:rsidR="006E2CBE" w:rsidRDefault="006E2CBE" w:rsidP="00C315FF">
      <w:pPr>
        <w:ind w:firstLine="709"/>
        <w:jc w:val="both"/>
      </w:pPr>
      <w:r>
        <w:t xml:space="preserve">Принятие проекта закона Удмуртской Республики </w:t>
      </w:r>
      <w:r w:rsidR="00C315FF">
        <w:t>«О внесении изменений в Закон Удмуртской Республики «О реализации государственной политики в сфере культуры в Удмуртской Республике»</w:t>
      </w:r>
      <w:r>
        <w:t xml:space="preserve"> и </w:t>
      </w:r>
      <w:r w:rsidR="00583951">
        <w:t xml:space="preserve">его </w:t>
      </w:r>
      <w:r>
        <w:t>реализация не потребуют дополнительных расходов из бюджета Удмуртской Республики.</w:t>
      </w:r>
    </w:p>
    <w:p w:rsidR="00583951" w:rsidRDefault="00583951" w:rsidP="00583951">
      <w:pPr>
        <w:ind w:firstLine="709"/>
        <w:jc w:val="both"/>
      </w:pPr>
    </w:p>
    <w:p w:rsidR="006E2CBE" w:rsidRDefault="006E2CBE" w:rsidP="006E2CBE">
      <w:pPr>
        <w:ind w:firstLine="709"/>
        <w:jc w:val="both"/>
      </w:pPr>
    </w:p>
    <w:p w:rsidR="006E2CBE" w:rsidRDefault="006E2CBE" w:rsidP="006E2CBE">
      <w:pPr>
        <w:jc w:val="both"/>
      </w:pPr>
      <w:r>
        <w:t>Председатель</w:t>
      </w:r>
    </w:p>
    <w:p w:rsidR="006E2CBE" w:rsidRDefault="00A67E0F" w:rsidP="006E2CBE">
      <w:pPr>
        <w:jc w:val="both"/>
      </w:pPr>
      <w:r>
        <w:t>п</w:t>
      </w:r>
      <w:r w:rsidR="006E2CBE">
        <w:t xml:space="preserve">остоянной комиссии </w:t>
      </w:r>
    </w:p>
    <w:p w:rsidR="006E2CBE" w:rsidRDefault="006E2CBE" w:rsidP="006E2CBE">
      <w:pPr>
        <w:jc w:val="both"/>
      </w:pPr>
      <w:r>
        <w:t xml:space="preserve">Государственного Совета </w:t>
      </w:r>
    </w:p>
    <w:p w:rsidR="00C315FF" w:rsidRDefault="006E2CBE" w:rsidP="006E2CBE">
      <w:pPr>
        <w:jc w:val="both"/>
      </w:pPr>
      <w:r>
        <w:t xml:space="preserve">Удмуртской Республики </w:t>
      </w:r>
    </w:p>
    <w:p w:rsidR="00C315FF" w:rsidRDefault="00C315FF" w:rsidP="006E2CBE">
      <w:pPr>
        <w:jc w:val="both"/>
      </w:pPr>
      <w:r>
        <w:t>п</w:t>
      </w:r>
      <w:r w:rsidR="006E2CBE">
        <w:t>о</w:t>
      </w:r>
      <w:r>
        <w:t xml:space="preserve"> </w:t>
      </w:r>
      <w:r w:rsidR="006E2CBE">
        <w:t xml:space="preserve">культуре, туризму </w:t>
      </w:r>
    </w:p>
    <w:p w:rsidR="006E2CBE" w:rsidRPr="006E2CBE" w:rsidRDefault="006E2CBE" w:rsidP="00C315FF">
      <w:pPr>
        <w:jc w:val="both"/>
      </w:pPr>
      <w:r>
        <w:t xml:space="preserve">и национальной политике </w:t>
      </w:r>
      <w:r>
        <w:tab/>
      </w:r>
      <w:r w:rsidR="00C315FF">
        <w:tab/>
      </w:r>
      <w:r w:rsidR="00C315FF">
        <w:tab/>
      </w:r>
      <w:r w:rsidR="00C315FF">
        <w:tab/>
      </w:r>
      <w:r w:rsidR="00C315FF">
        <w:tab/>
      </w:r>
      <w:r w:rsidR="00C315FF">
        <w:tab/>
        <w:t xml:space="preserve">       </w:t>
      </w:r>
      <w:bookmarkStart w:id="0" w:name="_GoBack"/>
      <w:bookmarkEnd w:id="0"/>
      <w:r>
        <w:t>А.И. Ураськин</w:t>
      </w:r>
    </w:p>
    <w:sectPr w:rsidR="006E2CBE" w:rsidRPr="006E2CBE" w:rsidSect="006E2CBE">
      <w:headerReference w:type="default" r:id="rId6"/>
      <w:footerReference w:type="default" r:id="rId7"/>
      <w:footerReference w:type="first" r:id="rId8"/>
      <w:pgSz w:w="11907" w:h="16840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3C" w:rsidRDefault="00BC5E3C">
      <w:r>
        <w:separator/>
      </w:r>
    </w:p>
  </w:endnote>
  <w:endnote w:type="continuationSeparator" w:id="0">
    <w:p w:rsidR="00BC5E3C" w:rsidRDefault="00B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99" w:rsidRDefault="00872F84">
    <w:pPr>
      <w:pStyle w:val="a6"/>
      <w:rPr>
        <w:lang w:val="en-US"/>
      </w:rPr>
    </w:pPr>
    <w:fldSimple w:instr=" FILENAME  \* MERGEFORMAT ">
      <w:r w:rsidR="00C315FF">
        <w:rPr>
          <w:noProof/>
        </w:rPr>
        <w:t>10. ФЭО.docx</w:t>
      </w:r>
    </w:fldSimple>
    <w:r w:rsidR="005617DF">
      <w:rPr>
        <w:lang w:val="en-US"/>
      </w:rPr>
      <w:t xml:space="preserve">   </w:t>
    </w:r>
    <w:r w:rsidR="005617DF">
      <w:rPr>
        <w:lang w:val="en-US"/>
      </w:rPr>
      <w:fldChar w:fldCharType="begin"/>
    </w:r>
    <w:r w:rsidR="005617DF">
      <w:instrText xml:space="preserve"> DATE \@ "dd.MM.yy" </w:instrText>
    </w:r>
    <w:r w:rsidR="005617DF">
      <w:rPr>
        <w:lang w:val="en-US"/>
      </w:rPr>
      <w:fldChar w:fldCharType="separate"/>
    </w:r>
    <w:r w:rsidR="00C315FF">
      <w:rPr>
        <w:noProof/>
      </w:rPr>
      <w:t>26.01.24</w:t>
    </w:r>
    <w:r w:rsidR="005617DF">
      <w:rPr>
        <w:lang w:val="en-US"/>
      </w:rPr>
      <w:fldChar w:fldCharType="end"/>
    </w:r>
    <w:r w:rsidR="005617DF">
      <w:rPr>
        <w:lang w:val="en-US"/>
      </w:rPr>
      <w:t xml:space="preserve">   </w:t>
    </w:r>
    <w:r w:rsidR="005617DF">
      <w:rPr>
        <w:lang w:val="en-US"/>
      </w:rPr>
      <w:fldChar w:fldCharType="begin"/>
    </w:r>
    <w:r w:rsidR="005617DF">
      <w:rPr>
        <w:lang w:val="en-US"/>
      </w:rPr>
      <w:instrText xml:space="preserve"> USERINITIALS  \* MERGEFORMAT </w:instrText>
    </w:r>
    <w:r w:rsidR="005617DF">
      <w:rPr>
        <w:lang w:val="en-US"/>
      </w:rPr>
      <w:fldChar w:fldCharType="separate"/>
    </w:r>
    <w:r w:rsidR="00C315FF">
      <w:rPr>
        <w:noProof/>
        <w:lang w:val="en-US"/>
      </w:rPr>
      <w:t>ШСС</w:t>
    </w:r>
    <w:r w:rsidR="005617DF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99" w:rsidRDefault="00C315FF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3C" w:rsidRDefault="00BC5E3C">
      <w:r>
        <w:separator/>
      </w:r>
    </w:p>
  </w:footnote>
  <w:footnote w:type="continuationSeparator" w:id="0">
    <w:p w:rsidR="00BC5E3C" w:rsidRDefault="00BC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99" w:rsidRDefault="005617DF">
    <w:pPr>
      <w:pStyle w:val="a4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B4C3E">
      <w:rPr>
        <w:rStyle w:val="a8"/>
        <w:noProof/>
      </w:rPr>
      <w:t>8</w:t>
    </w:r>
    <w:r>
      <w:rPr>
        <w:rStyle w:val="a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02"/>
    <w:rsid w:val="000D1B32"/>
    <w:rsid w:val="00232E01"/>
    <w:rsid w:val="002553CF"/>
    <w:rsid w:val="00276E02"/>
    <w:rsid w:val="005617DF"/>
    <w:rsid w:val="00583951"/>
    <w:rsid w:val="005D2B98"/>
    <w:rsid w:val="005D5264"/>
    <w:rsid w:val="006E2CBE"/>
    <w:rsid w:val="00872F84"/>
    <w:rsid w:val="00956FEB"/>
    <w:rsid w:val="00A67E0F"/>
    <w:rsid w:val="00B80912"/>
    <w:rsid w:val="00B84474"/>
    <w:rsid w:val="00BB443A"/>
    <w:rsid w:val="00BB4C3E"/>
    <w:rsid w:val="00BC5E3C"/>
    <w:rsid w:val="00C315FF"/>
    <w:rsid w:val="00CC20E9"/>
    <w:rsid w:val="00D82DF8"/>
    <w:rsid w:val="00D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B475E-8334-4C32-9033-608C6DE0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3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0D1B32"/>
    <w:pPr>
      <w:jc w:val="center"/>
      <w:outlineLvl w:val="0"/>
    </w:pPr>
    <w:rPr>
      <w:b/>
    </w:rPr>
  </w:style>
  <w:style w:type="paragraph" w:styleId="2">
    <w:name w:val="heading 2"/>
    <w:basedOn w:val="a"/>
    <w:link w:val="20"/>
    <w:qFormat/>
    <w:rsid w:val="000D1B32"/>
    <w:pPr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link w:val="30"/>
    <w:qFormat/>
    <w:rsid w:val="000D1B32"/>
    <w:pPr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0D1B32"/>
    <w:pPr>
      <w:spacing w:line="240" w:lineRule="atLeast"/>
      <w:ind w:left="5103"/>
    </w:pPr>
  </w:style>
  <w:style w:type="paragraph" w:styleId="a4">
    <w:name w:val="header"/>
    <w:basedOn w:val="a"/>
    <w:link w:val="a5"/>
    <w:rsid w:val="000D1B32"/>
    <w:pPr>
      <w:tabs>
        <w:tab w:val="center" w:pos="4252"/>
        <w:tab w:val="right" w:pos="8504"/>
      </w:tabs>
      <w:spacing w:after="240"/>
      <w:jc w:val="center"/>
    </w:pPr>
  </w:style>
  <w:style w:type="character" w:customStyle="1" w:styleId="a5">
    <w:name w:val="Верхний колонтитул Знак"/>
    <w:basedOn w:val="a0"/>
    <w:link w:val="a4"/>
    <w:rsid w:val="000D1B32"/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1B32"/>
    <w:rPr>
      <w:rFonts w:ascii="TimesDL" w:eastAsia="Times New Roman" w:hAnsi="TimesD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B32"/>
    <w:rPr>
      <w:rFonts w:ascii="TimesDL" w:eastAsia="Times New Roman" w:hAnsi="TimesDL" w:cs="Times New Roman"/>
      <w:b/>
      <w:caps/>
      <w:spacing w:val="6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1B32"/>
    <w:rPr>
      <w:rFonts w:ascii="TimesDL" w:eastAsia="Times New Roman" w:hAnsi="TimesDL" w:cs="Times New Roman"/>
      <w:b/>
      <w:caps/>
      <w:sz w:val="26"/>
      <w:szCs w:val="20"/>
      <w:lang w:eastAsia="ru-RU"/>
    </w:rPr>
  </w:style>
  <w:style w:type="paragraph" w:styleId="a6">
    <w:name w:val="footer"/>
    <w:basedOn w:val="a"/>
    <w:link w:val="a7"/>
    <w:rsid w:val="000D1B32"/>
    <w:pPr>
      <w:tabs>
        <w:tab w:val="center" w:pos="4252"/>
        <w:tab w:val="right" w:pos="8504"/>
      </w:tabs>
      <w:spacing w:line="240" w:lineRule="atLeast"/>
    </w:pPr>
    <w:rPr>
      <w:sz w:val="10"/>
    </w:rPr>
  </w:style>
  <w:style w:type="character" w:customStyle="1" w:styleId="a7">
    <w:name w:val="Нижний колонтитул Знак"/>
    <w:basedOn w:val="a0"/>
    <w:link w:val="a6"/>
    <w:rsid w:val="000D1B32"/>
    <w:rPr>
      <w:rFonts w:ascii="TimesDL" w:eastAsia="Times New Roman" w:hAnsi="TimesDL" w:cs="Times New Roman"/>
      <w:sz w:val="10"/>
      <w:szCs w:val="20"/>
      <w:lang w:eastAsia="ru-RU"/>
    </w:rPr>
  </w:style>
  <w:style w:type="character" w:styleId="a8">
    <w:name w:val="page number"/>
    <w:basedOn w:val="a0"/>
    <w:rsid w:val="000D1B32"/>
  </w:style>
  <w:style w:type="paragraph" w:customStyle="1" w:styleId="a9">
    <w:name w:val="подпись"/>
    <w:basedOn w:val="a"/>
    <w:rsid w:val="000D1B32"/>
    <w:pPr>
      <w:tabs>
        <w:tab w:val="left" w:pos="6237"/>
      </w:tabs>
      <w:spacing w:line="240" w:lineRule="atLeast"/>
      <w:ind w:right="5670"/>
    </w:pPr>
  </w:style>
  <w:style w:type="paragraph" w:styleId="aa">
    <w:name w:val="Balloon Text"/>
    <w:basedOn w:val="a"/>
    <w:link w:val="ab"/>
    <w:uiPriority w:val="99"/>
    <w:semiHidden/>
    <w:unhideWhenUsed/>
    <w:rsid w:val="000D1B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4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mash.dotx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(Материал к беседе)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(Материал к беседе)</dc:title>
  <dc:subject>Комитет по науке, образованию и культуре</dc:subject>
  <dc:creator>Заказчик - Шамба+</dc:creator>
  <cp:lastModifiedBy>Шестерникова Светлана Сергеевна</cp:lastModifiedBy>
  <cp:revision>9</cp:revision>
  <cp:lastPrinted>2024-01-26T05:45:00Z</cp:lastPrinted>
  <dcterms:created xsi:type="dcterms:W3CDTF">2022-04-06T07:06:00Z</dcterms:created>
  <dcterms:modified xsi:type="dcterms:W3CDTF">2024-01-26T05:45:00Z</dcterms:modified>
</cp:coreProperties>
</file>